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36B4" w:rsidRDefault="00691998" w:rsidP="00691998">
      <w:pPr>
        <w:spacing w:after="120"/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Рекомендации по оценке результатов</w:t>
      </w:r>
      <w:r w:rsidR="004936B4">
        <w:rPr>
          <w:b/>
          <w:i/>
          <w:sz w:val="28"/>
          <w:szCs w:val="28"/>
        </w:rPr>
        <w:t xml:space="preserve"> </w:t>
      </w:r>
    </w:p>
    <w:p w:rsidR="00E8776D" w:rsidRDefault="004936B4" w:rsidP="00691998">
      <w:pPr>
        <w:spacing w:after="120"/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выполнения диагностической работы</w:t>
      </w:r>
    </w:p>
    <w:p w:rsidR="00691998" w:rsidRPr="00691998" w:rsidRDefault="00691998" w:rsidP="00691998">
      <w:pPr>
        <w:spacing w:after="120"/>
        <w:ind w:firstLine="709"/>
        <w:jc w:val="both"/>
        <w:rPr>
          <w:sz w:val="28"/>
          <w:szCs w:val="28"/>
        </w:rPr>
      </w:pPr>
      <w:r w:rsidRPr="00691998">
        <w:rPr>
          <w:sz w:val="28"/>
          <w:szCs w:val="28"/>
        </w:rPr>
        <w:t>После того</w:t>
      </w:r>
      <w:r w:rsidR="007F4EA3">
        <w:rPr>
          <w:sz w:val="28"/>
          <w:szCs w:val="28"/>
        </w:rPr>
        <w:t>, как В</w:t>
      </w:r>
      <w:r>
        <w:rPr>
          <w:sz w:val="28"/>
          <w:szCs w:val="28"/>
        </w:rPr>
        <w:t>ы посчита</w:t>
      </w:r>
      <w:r w:rsidR="007F4EA3">
        <w:rPr>
          <w:sz w:val="28"/>
          <w:szCs w:val="28"/>
        </w:rPr>
        <w:t xml:space="preserve">ли количество баллов, определите </w:t>
      </w:r>
      <w:r w:rsidR="007F4EA3" w:rsidRPr="007F4EA3">
        <w:rPr>
          <w:sz w:val="28"/>
          <w:szCs w:val="28"/>
        </w:rPr>
        <w:t>уровень предметных достижений Вашего ребенка</w:t>
      </w:r>
      <w:r>
        <w:rPr>
          <w:sz w:val="28"/>
          <w:szCs w:val="28"/>
        </w:rPr>
        <w:t>.</w:t>
      </w:r>
    </w:p>
    <w:p w:rsidR="00691998" w:rsidRPr="00A71AB1" w:rsidRDefault="00691998" w:rsidP="00691998">
      <w:pPr>
        <w:spacing w:after="120"/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Критерии оценивания диагностической работы</w:t>
      </w:r>
    </w:p>
    <w:tbl>
      <w:tblPr>
        <w:tblStyle w:val="a3"/>
        <w:tblW w:w="0" w:type="auto"/>
        <w:tblLook w:val="04A0"/>
      </w:tblPr>
      <w:tblGrid>
        <w:gridCol w:w="2392"/>
        <w:gridCol w:w="2393"/>
        <w:gridCol w:w="2393"/>
        <w:gridCol w:w="2393"/>
      </w:tblGrid>
      <w:tr w:rsidR="00E8776D" w:rsidTr="00725C55">
        <w:tc>
          <w:tcPr>
            <w:tcW w:w="2392" w:type="dxa"/>
          </w:tcPr>
          <w:p w:rsidR="00E8776D" w:rsidRDefault="00E8776D" w:rsidP="00725C55">
            <w:pPr>
              <w:spacing w:after="1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Уровень предметных достижений</w:t>
            </w:r>
          </w:p>
        </w:tc>
        <w:tc>
          <w:tcPr>
            <w:tcW w:w="2393" w:type="dxa"/>
          </w:tcPr>
          <w:p w:rsidR="00E8776D" w:rsidRDefault="00E8776D" w:rsidP="00725C55">
            <w:pPr>
              <w:spacing w:after="1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Низкий уровень</w:t>
            </w:r>
          </w:p>
        </w:tc>
        <w:tc>
          <w:tcPr>
            <w:tcW w:w="2393" w:type="dxa"/>
          </w:tcPr>
          <w:p w:rsidR="00E8776D" w:rsidRDefault="00E8776D" w:rsidP="00725C55">
            <w:pPr>
              <w:spacing w:after="1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Базовый уровень</w:t>
            </w:r>
          </w:p>
        </w:tc>
        <w:tc>
          <w:tcPr>
            <w:tcW w:w="2393" w:type="dxa"/>
          </w:tcPr>
          <w:p w:rsidR="00E8776D" w:rsidRDefault="00E8776D" w:rsidP="00725C55">
            <w:pPr>
              <w:spacing w:after="1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Повышенный уровень</w:t>
            </w:r>
          </w:p>
        </w:tc>
      </w:tr>
      <w:tr w:rsidR="00E8776D" w:rsidTr="00725C55">
        <w:tc>
          <w:tcPr>
            <w:tcW w:w="2392" w:type="dxa"/>
          </w:tcPr>
          <w:p w:rsidR="00E8776D" w:rsidRDefault="00E8776D" w:rsidP="00691998">
            <w:pPr>
              <w:spacing w:after="1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Количество </w:t>
            </w:r>
            <w:r w:rsidR="00691998">
              <w:rPr>
                <w:sz w:val="28"/>
                <w:szCs w:val="28"/>
              </w:rPr>
              <w:t>баллов</w:t>
            </w:r>
          </w:p>
        </w:tc>
        <w:tc>
          <w:tcPr>
            <w:tcW w:w="2393" w:type="dxa"/>
          </w:tcPr>
          <w:p w:rsidR="00E8776D" w:rsidRDefault="00E8776D" w:rsidP="00015F49">
            <w:pPr>
              <w:spacing w:after="1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  <w:r w:rsidR="002A6715">
              <w:rPr>
                <w:sz w:val="28"/>
                <w:szCs w:val="28"/>
              </w:rPr>
              <w:t>-1</w:t>
            </w:r>
            <w:r w:rsidR="00077029">
              <w:rPr>
                <w:sz w:val="28"/>
                <w:szCs w:val="28"/>
              </w:rPr>
              <w:t>1</w:t>
            </w:r>
          </w:p>
        </w:tc>
        <w:tc>
          <w:tcPr>
            <w:tcW w:w="2393" w:type="dxa"/>
          </w:tcPr>
          <w:p w:rsidR="00E8776D" w:rsidRDefault="00077029" w:rsidP="00725C55">
            <w:pPr>
              <w:spacing w:after="1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12-17</w:t>
            </w:r>
          </w:p>
        </w:tc>
        <w:tc>
          <w:tcPr>
            <w:tcW w:w="2393" w:type="dxa"/>
          </w:tcPr>
          <w:p w:rsidR="00E8776D" w:rsidRDefault="00077029" w:rsidP="00725C55">
            <w:pPr>
              <w:spacing w:after="1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18-25</w:t>
            </w:r>
          </w:p>
        </w:tc>
      </w:tr>
      <w:tr w:rsidR="00E8776D" w:rsidTr="00725C55">
        <w:tc>
          <w:tcPr>
            <w:tcW w:w="2392" w:type="dxa"/>
          </w:tcPr>
          <w:p w:rsidR="00E8776D" w:rsidRDefault="00E8776D" w:rsidP="00725C55">
            <w:pPr>
              <w:spacing w:after="120"/>
              <w:jc w:val="center"/>
              <w:rPr>
                <w:sz w:val="28"/>
                <w:szCs w:val="28"/>
              </w:rPr>
            </w:pPr>
          </w:p>
        </w:tc>
        <w:tc>
          <w:tcPr>
            <w:tcW w:w="2393" w:type="dxa"/>
          </w:tcPr>
          <w:p w:rsidR="00E8776D" w:rsidRDefault="00E8776D" w:rsidP="00725C55">
            <w:pPr>
              <w:spacing w:after="1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Группа 1</w:t>
            </w:r>
          </w:p>
        </w:tc>
        <w:tc>
          <w:tcPr>
            <w:tcW w:w="2393" w:type="dxa"/>
          </w:tcPr>
          <w:p w:rsidR="00E8776D" w:rsidRDefault="00E8776D" w:rsidP="00725C55">
            <w:pPr>
              <w:spacing w:after="1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Группа 2</w:t>
            </w:r>
          </w:p>
        </w:tc>
        <w:tc>
          <w:tcPr>
            <w:tcW w:w="2393" w:type="dxa"/>
          </w:tcPr>
          <w:p w:rsidR="00E8776D" w:rsidRDefault="00E8776D" w:rsidP="00725C55">
            <w:pPr>
              <w:spacing w:after="1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Группа3</w:t>
            </w:r>
          </w:p>
        </w:tc>
      </w:tr>
    </w:tbl>
    <w:p w:rsidR="00691998" w:rsidRDefault="00691998" w:rsidP="00E8776D">
      <w:pPr>
        <w:spacing w:after="120"/>
        <w:rPr>
          <w:sz w:val="28"/>
          <w:szCs w:val="28"/>
        </w:rPr>
      </w:pPr>
    </w:p>
    <w:p w:rsidR="00E8776D" w:rsidRDefault="007F4EA3" w:rsidP="00BA3CBB">
      <w:pPr>
        <w:spacing w:after="120"/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Группа</w:t>
      </w:r>
      <w:r w:rsidR="00691998" w:rsidRPr="00691998">
        <w:rPr>
          <w:b/>
          <w:sz w:val="28"/>
          <w:szCs w:val="28"/>
        </w:rPr>
        <w:t xml:space="preserve"> 1</w:t>
      </w:r>
      <w:r>
        <w:rPr>
          <w:sz w:val="28"/>
          <w:szCs w:val="28"/>
        </w:rPr>
        <w:t>. Уровень</w:t>
      </w:r>
      <w:r w:rsidR="00E8776D" w:rsidRPr="00E440E5">
        <w:rPr>
          <w:sz w:val="28"/>
          <w:szCs w:val="28"/>
        </w:rPr>
        <w:t xml:space="preserve"> базовой подготовки </w:t>
      </w:r>
      <w:r w:rsidR="00E8776D">
        <w:rPr>
          <w:sz w:val="28"/>
          <w:szCs w:val="28"/>
        </w:rPr>
        <w:t xml:space="preserve">за курс </w:t>
      </w:r>
      <w:r w:rsidR="00F355C3">
        <w:rPr>
          <w:sz w:val="28"/>
          <w:szCs w:val="28"/>
        </w:rPr>
        <w:t xml:space="preserve">основного общего </w:t>
      </w:r>
      <w:proofErr w:type="gramStart"/>
      <w:r w:rsidR="00F355C3">
        <w:rPr>
          <w:sz w:val="28"/>
          <w:szCs w:val="28"/>
        </w:rPr>
        <w:t>образования</w:t>
      </w:r>
      <w:proofErr w:type="gramEnd"/>
      <w:r>
        <w:rPr>
          <w:sz w:val="28"/>
          <w:szCs w:val="28"/>
        </w:rPr>
        <w:t xml:space="preserve"> не достигнут</w:t>
      </w:r>
      <w:r w:rsidR="00E8776D" w:rsidRPr="00E440E5">
        <w:rPr>
          <w:sz w:val="28"/>
          <w:szCs w:val="28"/>
        </w:rPr>
        <w:t xml:space="preserve">. </w:t>
      </w:r>
      <w:r w:rsidR="00E8776D">
        <w:rPr>
          <w:sz w:val="28"/>
          <w:szCs w:val="28"/>
        </w:rPr>
        <w:t>Возможно, у</w:t>
      </w:r>
      <w:r w:rsidR="00E8776D" w:rsidRPr="00E440E5">
        <w:rPr>
          <w:sz w:val="28"/>
          <w:szCs w:val="28"/>
        </w:rPr>
        <w:t xml:space="preserve"> </w:t>
      </w:r>
      <w:r w:rsidR="00BA3CBB">
        <w:rPr>
          <w:sz w:val="28"/>
          <w:szCs w:val="28"/>
        </w:rPr>
        <w:t>ребенка</w:t>
      </w:r>
      <w:r w:rsidR="00E8776D" w:rsidRPr="00E440E5">
        <w:rPr>
          <w:sz w:val="28"/>
          <w:szCs w:val="28"/>
        </w:rPr>
        <w:t xml:space="preserve"> наблюдается снижение интереса к пред</w:t>
      </w:r>
      <w:r w:rsidR="00BA3CBB">
        <w:rPr>
          <w:sz w:val="28"/>
          <w:szCs w:val="28"/>
        </w:rPr>
        <w:t>мету, он</w:t>
      </w:r>
      <w:r>
        <w:rPr>
          <w:sz w:val="28"/>
          <w:szCs w:val="28"/>
        </w:rPr>
        <w:t xml:space="preserve"> с трудом осваивае</w:t>
      </w:r>
      <w:r w:rsidR="00E8776D" w:rsidRPr="00E440E5">
        <w:rPr>
          <w:sz w:val="28"/>
          <w:szCs w:val="28"/>
        </w:rPr>
        <w:t xml:space="preserve">т предметные и </w:t>
      </w:r>
      <w:r w:rsidR="00E8776D">
        <w:rPr>
          <w:sz w:val="28"/>
          <w:szCs w:val="28"/>
        </w:rPr>
        <w:t>учебные действия</w:t>
      </w:r>
      <w:r w:rsidR="00BA3CBB">
        <w:rPr>
          <w:sz w:val="28"/>
          <w:szCs w:val="28"/>
        </w:rPr>
        <w:t>,</w:t>
      </w:r>
      <w:r w:rsidR="00E8776D">
        <w:rPr>
          <w:sz w:val="28"/>
          <w:szCs w:val="28"/>
        </w:rPr>
        <w:t xml:space="preserve"> и за</w:t>
      </w:r>
      <w:r w:rsidR="00BA3CBB">
        <w:rPr>
          <w:sz w:val="28"/>
          <w:szCs w:val="28"/>
        </w:rPr>
        <w:t>трудняе</w:t>
      </w:r>
      <w:r w:rsidR="00E8776D" w:rsidRPr="00E440E5">
        <w:rPr>
          <w:sz w:val="28"/>
          <w:szCs w:val="28"/>
        </w:rPr>
        <w:t>тся в их применении в стандартных учебных ситуациях.</w:t>
      </w:r>
      <w:r w:rsidR="00E8776D">
        <w:rPr>
          <w:sz w:val="28"/>
          <w:szCs w:val="28"/>
        </w:rPr>
        <w:t xml:space="preserve"> </w:t>
      </w:r>
      <w:r w:rsidR="00BA3CBB">
        <w:rPr>
          <w:sz w:val="28"/>
          <w:szCs w:val="28"/>
        </w:rPr>
        <w:t>Ваш ребенок нуждае</w:t>
      </w:r>
      <w:r w:rsidR="00E8776D" w:rsidRPr="00E440E5">
        <w:rPr>
          <w:sz w:val="28"/>
          <w:szCs w:val="28"/>
        </w:rPr>
        <w:t xml:space="preserve">тся в </w:t>
      </w:r>
      <w:r w:rsidR="00BA3CBB">
        <w:rPr>
          <w:sz w:val="28"/>
          <w:szCs w:val="28"/>
        </w:rPr>
        <w:t xml:space="preserve">постоянном </w:t>
      </w:r>
      <w:r w:rsidR="00E8776D">
        <w:rPr>
          <w:sz w:val="28"/>
          <w:szCs w:val="28"/>
        </w:rPr>
        <w:t>повторении</w:t>
      </w:r>
      <w:r w:rsidR="00E8776D" w:rsidRPr="00E440E5">
        <w:rPr>
          <w:sz w:val="28"/>
          <w:szCs w:val="28"/>
        </w:rPr>
        <w:t xml:space="preserve"> изученного </w:t>
      </w:r>
      <w:r w:rsidR="00E8776D">
        <w:rPr>
          <w:sz w:val="28"/>
          <w:szCs w:val="28"/>
        </w:rPr>
        <w:t>материала и</w:t>
      </w:r>
      <w:r w:rsidR="00E8776D" w:rsidRPr="00E440E5">
        <w:rPr>
          <w:sz w:val="28"/>
          <w:szCs w:val="28"/>
        </w:rPr>
        <w:t xml:space="preserve"> </w:t>
      </w:r>
      <w:r w:rsidR="00E8776D">
        <w:rPr>
          <w:sz w:val="28"/>
          <w:szCs w:val="28"/>
        </w:rPr>
        <w:t>в индивидуальной работе по форми</w:t>
      </w:r>
      <w:r w:rsidR="00E8776D" w:rsidRPr="00E440E5">
        <w:rPr>
          <w:sz w:val="28"/>
          <w:szCs w:val="28"/>
        </w:rPr>
        <w:t>рованию предметных умений, необходимых для дальнейшего обучения.</w:t>
      </w:r>
    </w:p>
    <w:p w:rsidR="00E8776D" w:rsidRDefault="007F4EA3" w:rsidP="00BA3CBB">
      <w:pPr>
        <w:spacing w:after="120"/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Группа 2.</w:t>
      </w:r>
      <w:r w:rsidR="00A7655A">
        <w:rPr>
          <w:b/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Уровень</w:t>
      </w:r>
      <w:r w:rsidR="00E8776D" w:rsidRPr="00E440E5">
        <w:rPr>
          <w:sz w:val="28"/>
          <w:szCs w:val="28"/>
        </w:rPr>
        <w:t xml:space="preserve"> базовой подготовки</w:t>
      </w:r>
      <w:r w:rsidR="00A7655A" w:rsidRPr="00A7655A">
        <w:rPr>
          <w:sz w:val="28"/>
          <w:szCs w:val="28"/>
        </w:rPr>
        <w:t xml:space="preserve"> </w:t>
      </w:r>
      <w:r w:rsidR="00A7655A">
        <w:rPr>
          <w:sz w:val="28"/>
          <w:szCs w:val="28"/>
        </w:rPr>
        <w:t xml:space="preserve">за курс </w:t>
      </w:r>
      <w:r w:rsidR="00F355C3">
        <w:rPr>
          <w:sz w:val="28"/>
          <w:szCs w:val="28"/>
        </w:rPr>
        <w:t xml:space="preserve">основного общего образования </w:t>
      </w:r>
      <w:r>
        <w:rPr>
          <w:sz w:val="28"/>
          <w:szCs w:val="28"/>
        </w:rPr>
        <w:t>достигнут</w:t>
      </w:r>
      <w:proofErr w:type="gramEnd"/>
      <w:r w:rsidR="00A7655A">
        <w:rPr>
          <w:sz w:val="28"/>
          <w:szCs w:val="28"/>
        </w:rPr>
        <w:t>.</w:t>
      </w:r>
      <w:r w:rsidR="00DB5005">
        <w:rPr>
          <w:sz w:val="28"/>
          <w:szCs w:val="28"/>
        </w:rPr>
        <w:t xml:space="preserve"> У ребенка </w:t>
      </w:r>
      <w:r w:rsidR="00A7655A">
        <w:rPr>
          <w:sz w:val="28"/>
          <w:szCs w:val="28"/>
        </w:rPr>
        <w:t>сформи</w:t>
      </w:r>
      <w:r w:rsidR="00E8776D" w:rsidRPr="00E440E5">
        <w:rPr>
          <w:sz w:val="28"/>
          <w:szCs w:val="28"/>
        </w:rPr>
        <w:t>рованы базовые предметные умения и имеется опыт применения учебных действий в ста</w:t>
      </w:r>
      <w:r w:rsidR="00DB5005">
        <w:rPr>
          <w:sz w:val="28"/>
          <w:szCs w:val="28"/>
        </w:rPr>
        <w:t xml:space="preserve">ндартных ситуациях. </w:t>
      </w:r>
    </w:p>
    <w:p w:rsidR="00E8776D" w:rsidRPr="00784D09" w:rsidRDefault="007F4EA3" w:rsidP="00BA3CBB">
      <w:pPr>
        <w:spacing w:after="120"/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Группа</w:t>
      </w:r>
      <w:r w:rsidR="00DB5005">
        <w:rPr>
          <w:b/>
          <w:sz w:val="28"/>
          <w:szCs w:val="28"/>
        </w:rPr>
        <w:t xml:space="preserve"> 3</w:t>
      </w:r>
      <w:r>
        <w:rPr>
          <w:sz w:val="28"/>
          <w:szCs w:val="28"/>
        </w:rPr>
        <w:t>.</w:t>
      </w:r>
      <w:r w:rsidR="00E8776D" w:rsidRPr="00E440E5">
        <w:rPr>
          <w:sz w:val="28"/>
          <w:szCs w:val="28"/>
        </w:rPr>
        <w:t xml:space="preserve"> </w:t>
      </w:r>
      <w:r>
        <w:rPr>
          <w:sz w:val="28"/>
          <w:szCs w:val="28"/>
        </w:rPr>
        <w:t>Ваш ребенок</w:t>
      </w:r>
      <w:r w:rsidR="00F46556">
        <w:rPr>
          <w:sz w:val="28"/>
          <w:szCs w:val="28"/>
        </w:rPr>
        <w:t xml:space="preserve"> </w:t>
      </w:r>
      <w:r w:rsidR="00DB5005">
        <w:rPr>
          <w:sz w:val="28"/>
          <w:szCs w:val="28"/>
        </w:rPr>
        <w:t xml:space="preserve">достиг </w:t>
      </w:r>
      <w:r w:rsidR="00E8776D" w:rsidRPr="00E440E5">
        <w:rPr>
          <w:sz w:val="28"/>
          <w:szCs w:val="28"/>
        </w:rPr>
        <w:t xml:space="preserve">уровня </w:t>
      </w:r>
      <w:r w:rsidR="00F355C3">
        <w:rPr>
          <w:sz w:val="28"/>
          <w:szCs w:val="28"/>
        </w:rPr>
        <w:t xml:space="preserve">основного общего образования </w:t>
      </w:r>
      <w:r w:rsidR="00DB5005">
        <w:rPr>
          <w:sz w:val="28"/>
          <w:szCs w:val="28"/>
        </w:rPr>
        <w:t>и продемонстрировал</w:t>
      </w:r>
      <w:r w:rsidR="00E8776D" w:rsidRPr="00E440E5">
        <w:rPr>
          <w:sz w:val="28"/>
          <w:szCs w:val="28"/>
        </w:rPr>
        <w:t xml:space="preserve"> способность применять знания и умения в нестандартных учебных си</w:t>
      </w:r>
      <w:r w:rsidR="00DB5005">
        <w:rPr>
          <w:sz w:val="28"/>
          <w:szCs w:val="28"/>
        </w:rPr>
        <w:t>туациях</w:t>
      </w:r>
      <w:r w:rsidR="00E8776D" w:rsidRPr="00E440E5">
        <w:rPr>
          <w:sz w:val="28"/>
          <w:szCs w:val="28"/>
        </w:rPr>
        <w:t xml:space="preserve"> при решении познавательных и практических задач повышенного уровня</w:t>
      </w:r>
      <w:r w:rsidR="00E8776D">
        <w:rPr>
          <w:sz w:val="28"/>
          <w:szCs w:val="28"/>
        </w:rPr>
        <w:t xml:space="preserve">. </w:t>
      </w:r>
      <w:r w:rsidR="005F39E9">
        <w:rPr>
          <w:sz w:val="28"/>
          <w:szCs w:val="28"/>
        </w:rPr>
        <w:t>Необходимо поддерживать инте</w:t>
      </w:r>
      <w:r w:rsidR="002A6715">
        <w:rPr>
          <w:sz w:val="28"/>
          <w:szCs w:val="28"/>
        </w:rPr>
        <w:t>рес ребенка к учебному предмету</w:t>
      </w:r>
      <w:r w:rsidR="00E8776D">
        <w:rPr>
          <w:sz w:val="28"/>
          <w:szCs w:val="28"/>
        </w:rPr>
        <w:t>.</w:t>
      </w:r>
    </w:p>
    <w:p w:rsidR="00E8776D" w:rsidRDefault="00E8776D" w:rsidP="00BA3CBB">
      <w:pPr>
        <w:ind w:firstLine="709"/>
        <w:jc w:val="both"/>
        <w:rPr>
          <w:sz w:val="28"/>
          <w:szCs w:val="28"/>
        </w:rPr>
      </w:pPr>
    </w:p>
    <w:p w:rsidR="00FA362A" w:rsidRDefault="00FA362A">
      <w:pPr>
        <w:spacing w:after="200" w:line="276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:rsidR="00DB5005" w:rsidRDefault="00F46556" w:rsidP="00F46556">
      <w:pPr>
        <w:ind w:firstLine="709"/>
        <w:jc w:val="both"/>
        <w:rPr>
          <w:sz w:val="28"/>
          <w:szCs w:val="28"/>
        </w:rPr>
      </w:pPr>
      <w:r w:rsidRPr="00F46556">
        <w:rPr>
          <w:sz w:val="28"/>
          <w:szCs w:val="28"/>
        </w:rPr>
        <w:lastRenderedPageBreak/>
        <w:t>С помощью плана</w:t>
      </w:r>
      <w:r>
        <w:rPr>
          <w:sz w:val="28"/>
          <w:szCs w:val="28"/>
        </w:rPr>
        <w:t xml:space="preserve"> диагностическ</w:t>
      </w:r>
      <w:r w:rsidR="000F38F3">
        <w:rPr>
          <w:sz w:val="28"/>
          <w:szCs w:val="28"/>
        </w:rPr>
        <w:t>ой работы В</w:t>
      </w:r>
      <w:r>
        <w:rPr>
          <w:sz w:val="28"/>
          <w:szCs w:val="28"/>
        </w:rPr>
        <w:t xml:space="preserve">ы можете определить, </w:t>
      </w:r>
      <w:r w:rsidR="00723CEE">
        <w:rPr>
          <w:sz w:val="28"/>
          <w:szCs w:val="28"/>
        </w:rPr>
        <w:t xml:space="preserve">какие </w:t>
      </w:r>
      <w:r>
        <w:rPr>
          <w:sz w:val="28"/>
          <w:szCs w:val="28"/>
        </w:rPr>
        <w:t xml:space="preserve">затруднения </w:t>
      </w:r>
      <w:r w:rsidR="00723CEE">
        <w:rPr>
          <w:sz w:val="28"/>
          <w:szCs w:val="28"/>
        </w:rPr>
        <w:t>испытывает ребенок</w:t>
      </w:r>
      <w:r>
        <w:rPr>
          <w:sz w:val="28"/>
          <w:szCs w:val="28"/>
        </w:rPr>
        <w:t xml:space="preserve"> в усвоении </w:t>
      </w:r>
      <w:r w:rsidR="00C11907">
        <w:rPr>
          <w:sz w:val="28"/>
          <w:szCs w:val="28"/>
        </w:rPr>
        <w:t xml:space="preserve">основной образовательной программы, т.е. </w:t>
      </w:r>
      <w:r w:rsidR="00725C55">
        <w:rPr>
          <w:sz w:val="28"/>
          <w:szCs w:val="28"/>
        </w:rPr>
        <w:t xml:space="preserve">выяснить </w:t>
      </w:r>
      <w:r w:rsidR="00AB4553">
        <w:rPr>
          <w:sz w:val="28"/>
          <w:szCs w:val="28"/>
        </w:rPr>
        <w:t xml:space="preserve">«западающие» темы и </w:t>
      </w:r>
      <w:r w:rsidR="00723CEE">
        <w:rPr>
          <w:sz w:val="28"/>
          <w:szCs w:val="28"/>
        </w:rPr>
        <w:t xml:space="preserve">несформированные </w:t>
      </w:r>
      <w:r w:rsidR="00AB4553">
        <w:rPr>
          <w:sz w:val="28"/>
          <w:szCs w:val="28"/>
        </w:rPr>
        <w:t>предметные умения</w:t>
      </w:r>
      <w:r w:rsidR="00723CEE">
        <w:rPr>
          <w:sz w:val="28"/>
          <w:szCs w:val="28"/>
        </w:rPr>
        <w:t>.</w:t>
      </w:r>
    </w:p>
    <w:p w:rsidR="00786DEA" w:rsidRPr="00F46556" w:rsidRDefault="00786DEA" w:rsidP="00F46556">
      <w:pPr>
        <w:ind w:firstLine="709"/>
        <w:jc w:val="both"/>
        <w:rPr>
          <w:sz w:val="28"/>
          <w:szCs w:val="28"/>
        </w:rPr>
      </w:pPr>
    </w:p>
    <w:p w:rsidR="00E8776D" w:rsidRPr="00DC464B" w:rsidRDefault="00E8776D" w:rsidP="00E8776D">
      <w:pPr>
        <w:jc w:val="center"/>
        <w:rPr>
          <w:b/>
          <w:sz w:val="28"/>
          <w:szCs w:val="28"/>
        </w:rPr>
      </w:pPr>
      <w:r w:rsidRPr="00DC464B">
        <w:rPr>
          <w:b/>
          <w:sz w:val="28"/>
          <w:szCs w:val="28"/>
        </w:rPr>
        <w:t>План диагностической работы</w:t>
      </w:r>
    </w:p>
    <w:tbl>
      <w:tblPr>
        <w:tblW w:w="10467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178"/>
        <w:gridCol w:w="6633"/>
        <w:gridCol w:w="1179"/>
        <w:gridCol w:w="1477"/>
      </w:tblGrid>
      <w:tr w:rsidR="00E8776D" w:rsidRPr="005E080B" w:rsidTr="00786DEA">
        <w:trPr>
          <w:cantSplit/>
          <w:trHeight w:val="2763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E8776D" w:rsidRDefault="00E8776D" w:rsidP="00725C55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</w:p>
          <w:p w:rsidR="00C05399" w:rsidRPr="005E080B" w:rsidRDefault="00C05399" w:rsidP="00725C55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776D" w:rsidRPr="005E080B" w:rsidRDefault="00E8776D" w:rsidP="00725C55">
            <w:pPr>
              <w:jc w:val="center"/>
              <w:rPr>
                <w:b/>
                <w:sz w:val="20"/>
                <w:szCs w:val="20"/>
              </w:rPr>
            </w:pPr>
          </w:p>
          <w:p w:rsidR="00E8776D" w:rsidRPr="005E080B" w:rsidRDefault="00E8776D" w:rsidP="00725C55">
            <w:pPr>
              <w:jc w:val="center"/>
              <w:rPr>
                <w:b/>
                <w:sz w:val="20"/>
                <w:szCs w:val="20"/>
              </w:rPr>
            </w:pPr>
          </w:p>
          <w:p w:rsidR="00E8776D" w:rsidRPr="005E080B" w:rsidRDefault="00E8776D" w:rsidP="00725C55">
            <w:pPr>
              <w:jc w:val="center"/>
              <w:rPr>
                <w:b/>
                <w:sz w:val="20"/>
                <w:szCs w:val="20"/>
              </w:rPr>
            </w:pPr>
          </w:p>
          <w:p w:rsidR="00E8776D" w:rsidRPr="005E080B" w:rsidRDefault="00E8776D" w:rsidP="00725C55">
            <w:pPr>
              <w:jc w:val="center"/>
              <w:rPr>
                <w:b/>
                <w:sz w:val="20"/>
                <w:szCs w:val="20"/>
              </w:rPr>
            </w:pPr>
          </w:p>
          <w:p w:rsidR="00E8776D" w:rsidRPr="005E080B" w:rsidRDefault="00E8776D" w:rsidP="00634225">
            <w:pPr>
              <w:jc w:val="center"/>
              <w:rPr>
                <w:b/>
                <w:sz w:val="20"/>
                <w:szCs w:val="20"/>
              </w:rPr>
            </w:pPr>
            <w:r w:rsidRPr="005E080B">
              <w:rPr>
                <w:b/>
                <w:sz w:val="20"/>
                <w:szCs w:val="20"/>
              </w:rPr>
              <w:t>Проверяемые элементы содержания (разделы курса)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E8776D" w:rsidRPr="005E080B" w:rsidRDefault="00E8776D" w:rsidP="00725C55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5E080B">
              <w:rPr>
                <w:b/>
                <w:sz w:val="20"/>
                <w:szCs w:val="20"/>
              </w:rPr>
              <w:t xml:space="preserve">Макс. балл за выполнение задания 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E8776D" w:rsidRPr="005E080B" w:rsidRDefault="00E8776D" w:rsidP="00725C55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5E080B">
              <w:rPr>
                <w:b/>
                <w:sz w:val="20"/>
                <w:szCs w:val="20"/>
              </w:rPr>
              <w:t>Уровень сложности задания</w:t>
            </w:r>
          </w:p>
        </w:tc>
      </w:tr>
      <w:tr w:rsidR="00E8776D" w:rsidTr="00786DEA">
        <w:trPr>
          <w:trHeight w:val="396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776D" w:rsidRDefault="00E8776D" w:rsidP="00725C55">
            <w:pPr>
              <w:jc w:val="center"/>
            </w:pP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776D" w:rsidRPr="005E080B" w:rsidRDefault="00E8776D" w:rsidP="00725C55">
            <w:pPr>
              <w:pStyle w:val="a4"/>
              <w:widowControl w:val="0"/>
              <w:spacing w:line="216" w:lineRule="auto"/>
              <w:rPr>
                <w:b/>
                <w:i w:val="0"/>
                <w:sz w:val="28"/>
                <w:szCs w:val="28"/>
              </w:rPr>
            </w:pP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776D" w:rsidRDefault="00E8776D" w:rsidP="00725C55">
            <w:pPr>
              <w:jc w:val="center"/>
            </w:pP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E8776D" w:rsidRPr="005E080B" w:rsidRDefault="00E8776D" w:rsidP="00725C55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</w:p>
        </w:tc>
      </w:tr>
      <w:tr w:rsidR="00077029" w:rsidTr="00C05399">
        <w:trPr>
          <w:trHeight w:val="273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7029" w:rsidRDefault="00077029" w:rsidP="00725C55">
            <w:pPr>
              <w:jc w:val="center"/>
            </w:pPr>
            <w:r>
              <w:t>1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7029" w:rsidRPr="00077029" w:rsidRDefault="00077029" w:rsidP="00077029">
            <w:r w:rsidRPr="00077029">
              <w:t>Атомы. Молекулы.</w:t>
            </w:r>
            <w:r>
              <w:t xml:space="preserve"> </w:t>
            </w:r>
            <w:r w:rsidRPr="00077029">
              <w:t>Вещество. Химический элемент. Простое вещество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7029" w:rsidRDefault="00077029" w:rsidP="00725C55">
            <w:pPr>
              <w:jc w:val="center"/>
            </w:pPr>
            <w:r>
              <w:t>1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029" w:rsidRDefault="00077029" w:rsidP="00C05399">
            <w:pPr>
              <w:jc w:val="center"/>
            </w:pPr>
            <w:r>
              <w:t>Б</w:t>
            </w:r>
          </w:p>
        </w:tc>
      </w:tr>
      <w:tr w:rsidR="00077029" w:rsidTr="00C05399">
        <w:trPr>
          <w:trHeight w:val="298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7029" w:rsidRDefault="00077029" w:rsidP="00725C55">
            <w:pPr>
              <w:jc w:val="center"/>
            </w:pPr>
            <w:r>
              <w:t>2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7029" w:rsidRPr="00077029" w:rsidRDefault="00077029" w:rsidP="00077029">
            <w:r w:rsidRPr="00077029">
              <w:t>Химические реакции Химическое уравнение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7029" w:rsidRDefault="00077029" w:rsidP="00725C55">
            <w:pPr>
              <w:jc w:val="center"/>
            </w:pPr>
            <w:r>
              <w:t>1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029" w:rsidRDefault="00077029" w:rsidP="00C05399">
            <w:pPr>
              <w:jc w:val="center"/>
            </w:pPr>
            <w:r>
              <w:t>Б</w:t>
            </w:r>
          </w:p>
        </w:tc>
      </w:tr>
      <w:tr w:rsidR="00077029" w:rsidTr="00C05399">
        <w:trPr>
          <w:trHeight w:val="271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7029" w:rsidRDefault="00077029" w:rsidP="00725C55">
            <w:pPr>
              <w:jc w:val="center"/>
            </w:pPr>
            <w:r>
              <w:t>3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7029" w:rsidRPr="00077029" w:rsidRDefault="00077029" w:rsidP="00077029">
            <w:r w:rsidRPr="00077029">
              <w:t>Периодический закон и   периодическая система ХЭ</w:t>
            </w:r>
          </w:p>
          <w:p w:rsidR="00077029" w:rsidRPr="00077029" w:rsidRDefault="00077029" w:rsidP="00077029">
            <w:r w:rsidRPr="00077029">
              <w:t>Закономерность изменения свойств химических элементов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7029" w:rsidRDefault="00077029" w:rsidP="00725C55">
            <w:pPr>
              <w:jc w:val="center"/>
            </w:pPr>
            <w:r>
              <w:t>1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029" w:rsidRDefault="00077029" w:rsidP="00C05399">
            <w:pPr>
              <w:jc w:val="center"/>
            </w:pPr>
            <w:r>
              <w:t>Б</w:t>
            </w:r>
          </w:p>
        </w:tc>
      </w:tr>
      <w:tr w:rsidR="00077029" w:rsidTr="00C05399">
        <w:trPr>
          <w:trHeight w:val="312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7029" w:rsidRDefault="00077029" w:rsidP="00725C55">
            <w:pPr>
              <w:jc w:val="center"/>
            </w:pPr>
            <w:r>
              <w:t>4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7029" w:rsidRPr="00077029" w:rsidRDefault="00077029" w:rsidP="00077029">
            <w:r w:rsidRPr="00077029">
              <w:t>Химическая связь.</w:t>
            </w:r>
            <w:r>
              <w:t xml:space="preserve"> </w:t>
            </w:r>
            <w:r w:rsidRPr="00077029">
              <w:t>Строение вещества</w:t>
            </w:r>
          </w:p>
          <w:p w:rsidR="00077029" w:rsidRPr="00077029" w:rsidRDefault="00077029" w:rsidP="00077029">
            <w:r w:rsidRPr="00077029">
              <w:t>Виды кристаллических решеток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7029" w:rsidRDefault="00077029" w:rsidP="00725C55">
            <w:pPr>
              <w:jc w:val="center"/>
            </w:pPr>
            <w:r>
              <w:t>1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029" w:rsidRDefault="00077029" w:rsidP="00C05399">
            <w:pPr>
              <w:jc w:val="center"/>
            </w:pPr>
            <w:r>
              <w:t>Б</w:t>
            </w:r>
          </w:p>
        </w:tc>
      </w:tr>
      <w:tr w:rsidR="00077029" w:rsidTr="00C05399">
        <w:trPr>
          <w:trHeight w:val="285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7029" w:rsidRDefault="00077029" w:rsidP="00725C55">
            <w:pPr>
              <w:jc w:val="center"/>
            </w:pPr>
            <w:r>
              <w:t>5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7029" w:rsidRPr="00077029" w:rsidRDefault="00077029" w:rsidP="00077029">
            <w:r w:rsidRPr="00077029">
              <w:t xml:space="preserve">Классификация неорганических </w:t>
            </w:r>
            <w:proofErr w:type="spellStart"/>
            <w:r w:rsidRPr="00077029">
              <w:t>веществ</w:t>
            </w:r>
            <w:proofErr w:type="gramStart"/>
            <w:r w:rsidRPr="00077029">
              <w:t>.О</w:t>
            </w:r>
            <w:proofErr w:type="gramEnd"/>
            <w:r w:rsidRPr="00077029">
              <w:t>ксиды</w:t>
            </w:r>
            <w:proofErr w:type="spellEnd"/>
            <w:r w:rsidRPr="00077029">
              <w:t>. Кислоты</w:t>
            </w:r>
          </w:p>
          <w:p w:rsidR="00077029" w:rsidRPr="00077029" w:rsidRDefault="00077029" w:rsidP="00077029">
            <w:r w:rsidRPr="00077029">
              <w:t xml:space="preserve">Определения классов </w:t>
            </w:r>
            <w:proofErr w:type="spellStart"/>
            <w:r w:rsidRPr="00077029">
              <w:t>неорганичесикх</w:t>
            </w:r>
            <w:proofErr w:type="spellEnd"/>
            <w:r w:rsidRPr="00077029">
              <w:t xml:space="preserve"> веществ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7029" w:rsidRDefault="00077029" w:rsidP="00725C55">
            <w:pPr>
              <w:jc w:val="center"/>
            </w:pPr>
            <w:r>
              <w:t>1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029" w:rsidRDefault="00077029" w:rsidP="00C05399">
            <w:pPr>
              <w:jc w:val="center"/>
            </w:pPr>
            <w:r>
              <w:t>Б</w:t>
            </w:r>
          </w:p>
        </w:tc>
      </w:tr>
      <w:tr w:rsidR="00077029" w:rsidTr="00C05399">
        <w:trPr>
          <w:trHeight w:val="277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7029" w:rsidRDefault="00077029" w:rsidP="00725C55">
            <w:pPr>
              <w:jc w:val="center"/>
            </w:pPr>
            <w:r>
              <w:t>6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7029" w:rsidRPr="00077029" w:rsidRDefault="00077029" w:rsidP="00077029">
            <w:r w:rsidRPr="00077029">
              <w:t xml:space="preserve">Соли, </w:t>
            </w:r>
            <w:proofErr w:type="spellStart"/>
            <w:r w:rsidRPr="00077029">
              <w:t>основания</w:t>
            </w:r>
            <w:proofErr w:type="gramStart"/>
            <w:r w:rsidRPr="00077029">
              <w:t>.А</w:t>
            </w:r>
            <w:proofErr w:type="gramEnd"/>
            <w:r w:rsidRPr="00077029">
              <w:t>мфотерные</w:t>
            </w:r>
            <w:proofErr w:type="spellEnd"/>
            <w:r w:rsidRPr="00077029">
              <w:t xml:space="preserve"> соединения Свойства солей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7029" w:rsidRDefault="00077029" w:rsidP="00725C55">
            <w:pPr>
              <w:jc w:val="center"/>
            </w:pPr>
            <w:r>
              <w:t>1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029" w:rsidRDefault="00077029" w:rsidP="00C05399">
            <w:pPr>
              <w:jc w:val="center"/>
            </w:pPr>
            <w:r>
              <w:t>Б</w:t>
            </w:r>
          </w:p>
        </w:tc>
      </w:tr>
      <w:tr w:rsidR="00077029" w:rsidTr="00C05399">
        <w:trPr>
          <w:trHeight w:val="277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7029" w:rsidRDefault="00077029" w:rsidP="00725C55">
            <w:pPr>
              <w:jc w:val="center"/>
            </w:pPr>
            <w:r>
              <w:t>7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7029" w:rsidRPr="00077029" w:rsidRDefault="00077029" w:rsidP="00077029">
            <w:r w:rsidRPr="00077029">
              <w:t>Идентификация неорганических веществ Качественные реакции на сложные вещества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7029" w:rsidRDefault="00077029" w:rsidP="00725C55">
            <w:pPr>
              <w:jc w:val="center"/>
            </w:pPr>
            <w:r>
              <w:t>1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029" w:rsidRDefault="00077029" w:rsidP="00C05399">
            <w:pPr>
              <w:jc w:val="center"/>
            </w:pPr>
            <w:r>
              <w:t>Б</w:t>
            </w:r>
          </w:p>
        </w:tc>
      </w:tr>
      <w:tr w:rsidR="00077029" w:rsidTr="00C05399">
        <w:trPr>
          <w:trHeight w:val="292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7029" w:rsidRDefault="00077029" w:rsidP="00725C55">
            <w:pPr>
              <w:jc w:val="center"/>
            </w:pPr>
            <w:r>
              <w:t>8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7029" w:rsidRPr="00077029" w:rsidRDefault="00077029" w:rsidP="00077029">
            <w:r w:rsidRPr="00077029">
              <w:t>Теория электролитической диссоциации Уравнение диссоциации электролита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7029" w:rsidRDefault="00077029" w:rsidP="00725C55">
            <w:pPr>
              <w:jc w:val="center"/>
            </w:pPr>
            <w:r>
              <w:t>1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029" w:rsidRDefault="00077029" w:rsidP="00C05399">
            <w:pPr>
              <w:jc w:val="center"/>
            </w:pPr>
            <w:r>
              <w:t>Б</w:t>
            </w:r>
          </w:p>
        </w:tc>
      </w:tr>
      <w:tr w:rsidR="00077029" w:rsidTr="00C05399">
        <w:trPr>
          <w:trHeight w:val="148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7029" w:rsidRDefault="00077029" w:rsidP="00725C55">
            <w:pPr>
              <w:jc w:val="center"/>
            </w:pPr>
            <w:r>
              <w:t>9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7029" w:rsidRPr="00077029" w:rsidRDefault="00077029" w:rsidP="00077029">
            <w:r w:rsidRPr="00077029">
              <w:t>Химическая кинетика</w:t>
            </w:r>
          </w:p>
          <w:p w:rsidR="00077029" w:rsidRPr="00077029" w:rsidRDefault="00077029" w:rsidP="00077029">
            <w:r w:rsidRPr="00077029">
              <w:t>Катализ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7029" w:rsidRDefault="00077029" w:rsidP="00725C55">
            <w:pPr>
              <w:jc w:val="center"/>
            </w:pPr>
            <w:r>
              <w:t>1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029" w:rsidRDefault="00077029" w:rsidP="00C05399">
            <w:pPr>
              <w:jc w:val="center"/>
            </w:pPr>
            <w:r>
              <w:t>Б</w:t>
            </w:r>
          </w:p>
        </w:tc>
      </w:tr>
      <w:tr w:rsidR="00077029" w:rsidTr="00C05399">
        <w:trPr>
          <w:trHeight w:val="148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7029" w:rsidRDefault="00077029" w:rsidP="00725C55">
            <w:pPr>
              <w:jc w:val="center"/>
            </w:pPr>
            <w:r>
              <w:t>10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7029" w:rsidRPr="00077029" w:rsidRDefault="00077029" w:rsidP="00077029">
            <w:r w:rsidRPr="00077029">
              <w:t>Химическое равновесие</w:t>
            </w:r>
          </w:p>
          <w:p w:rsidR="00077029" w:rsidRPr="00077029" w:rsidRDefault="00077029" w:rsidP="00077029">
            <w:r w:rsidRPr="00077029">
              <w:t xml:space="preserve">Принцип </w:t>
            </w:r>
            <w:proofErr w:type="spellStart"/>
            <w:r w:rsidRPr="00077029">
              <w:t>Л</w:t>
            </w:r>
            <w:proofErr w:type="gramStart"/>
            <w:r w:rsidRPr="00077029">
              <w:t>е</w:t>
            </w:r>
            <w:proofErr w:type="spellEnd"/>
            <w:r w:rsidRPr="00077029">
              <w:t>-</w:t>
            </w:r>
            <w:proofErr w:type="gramEnd"/>
            <w:r w:rsidRPr="00077029">
              <w:t xml:space="preserve"> </w:t>
            </w:r>
            <w:proofErr w:type="spellStart"/>
            <w:r w:rsidRPr="00077029">
              <w:t>Шателье</w:t>
            </w:r>
            <w:proofErr w:type="spellEnd"/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7029" w:rsidRDefault="00077029" w:rsidP="00725C55">
            <w:pPr>
              <w:jc w:val="center"/>
            </w:pPr>
            <w:r>
              <w:t>1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029" w:rsidRDefault="00077029" w:rsidP="00C05399">
            <w:pPr>
              <w:jc w:val="center"/>
            </w:pPr>
            <w:r>
              <w:t>Б</w:t>
            </w:r>
          </w:p>
        </w:tc>
      </w:tr>
      <w:tr w:rsidR="00077029" w:rsidTr="00C05399">
        <w:trPr>
          <w:trHeight w:val="148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7029" w:rsidRDefault="00077029" w:rsidP="00725C55">
            <w:pPr>
              <w:jc w:val="center"/>
            </w:pPr>
            <w:r>
              <w:t>11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7029" w:rsidRPr="00077029" w:rsidRDefault="00077029" w:rsidP="00077029">
            <w:r w:rsidRPr="00077029">
              <w:t>Характеристика кислорода и водорода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7029" w:rsidRDefault="00077029" w:rsidP="00725C55">
            <w:pPr>
              <w:jc w:val="center"/>
            </w:pPr>
            <w:r>
              <w:t>1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029" w:rsidRDefault="00077029" w:rsidP="00C05399">
            <w:pPr>
              <w:jc w:val="center"/>
            </w:pPr>
            <w:r>
              <w:t>Б</w:t>
            </w:r>
          </w:p>
        </w:tc>
      </w:tr>
      <w:tr w:rsidR="00077029" w:rsidTr="00C05399">
        <w:trPr>
          <w:trHeight w:val="148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7029" w:rsidRDefault="00077029" w:rsidP="00725C55">
            <w:pPr>
              <w:jc w:val="center"/>
            </w:pPr>
            <w:r>
              <w:t>12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7029" w:rsidRPr="00077029" w:rsidRDefault="00077029" w:rsidP="00077029">
            <w:r w:rsidRPr="00077029">
              <w:t>Свойства воды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7029" w:rsidRDefault="00077029" w:rsidP="00725C55">
            <w:pPr>
              <w:jc w:val="center"/>
            </w:pPr>
            <w:r>
              <w:t>1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029" w:rsidRDefault="00077029" w:rsidP="00C05399">
            <w:pPr>
              <w:jc w:val="center"/>
            </w:pPr>
            <w:r>
              <w:t>Б</w:t>
            </w:r>
          </w:p>
        </w:tc>
      </w:tr>
      <w:tr w:rsidR="00077029" w:rsidTr="00C05399">
        <w:trPr>
          <w:trHeight w:val="148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7029" w:rsidRDefault="00077029" w:rsidP="00725C55">
            <w:pPr>
              <w:jc w:val="center"/>
            </w:pPr>
            <w:r>
              <w:t>13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7029" w:rsidRPr="00077029" w:rsidRDefault="00077029" w:rsidP="00077029">
            <w:r w:rsidRPr="00077029">
              <w:t>Общая характеристика металлов Получение металлов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7029" w:rsidRDefault="00077029" w:rsidP="00725C55">
            <w:pPr>
              <w:jc w:val="center"/>
            </w:pPr>
            <w:r>
              <w:t>1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029" w:rsidRDefault="00077029" w:rsidP="00C05399">
            <w:pPr>
              <w:jc w:val="center"/>
            </w:pPr>
            <w:r>
              <w:t>Б</w:t>
            </w:r>
          </w:p>
        </w:tc>
      </w:tr>
      <w:tr w:rsidR="00077029" w:rsidTr="00C05399">
        <w:trPr>
          <w:trHeight w:val="148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7029" w:rsidRDefault="00077029" w:rsidP="00725C55">
            <w:pPr>
              <w:jc w:val="center"/>
            </w:pPr>
            <w:r>
              <w:t>14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7029" w:rsidRPr="00077029" w:rsidRDefault="00077029" w:rsidP="00077029">
            <w:r w:rsidRPr="00077029">
              <w:t>Генетическая связь классов неорганических соединений Решение превращений</w:t>
            </w:r>
            <w:proofErr w:type="gramStart"/>
            <w:r w:rsidRPr="00077029">
              <w:t xml:space="preserve"> .</w:t>
            </w:r>
            <w:proofErr w:type="gramEnd"/>
            <w:r w:rsidRPr="00077029">
              <w:t xml:space="preserve"> 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7029" w:rsidRDefault="00077029" w:rsidP="00725C55">
            <w:pPr>
              <w:jc w:val="center"/>
            </w:pPr>
            <w:r>
              <w:t>1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029" w:rsidRDefault="00077029" w:rsidP="00C05399">
            <w:pPr>
              <w:jc w:val="center"/>
            </w:pPr>
            <w:r>
              <w:t>Б</w:t>
            </w:r>
          </w:p>
        </w:tc>
      </w:tr>
      <w:tr w:rsidR="00077029" w:rsidRPr="0049595F" w:rsidTr="00C05399">
        <w:trPr>
          <w:trHeight w:val="148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7029" w:rsidRPr="0049595F" w:rsidRDefault="00077029" w:rsidP="00725C55">
            <w:pPr>
              <w:jc w:val="center"/>
            </w:pPr>
            <w:r>
              <w:t>15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7029" w:rsidRPr="00077029" w:rsidRDefault="00077029" w:rsidP="00077029">
            <w:r w:rsidRPr="00077029">
              <w:t>Окислительно-восстановительный процесс Важнейшие окислители и восстановители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7029" w:rsidRPr="0049595F" w:rsidRDefault="00077029" w:rsidP="00725C55">
            <w:pPr>
              <w:jc w:val="center"/>
            </w:pPr>
            <w:r>
              <w:t>1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029" w:rsidRPr="0049595F" w:rsidRDefault="00077029" w:rsidP="00C05399">
            <w:pPr>
              <w:jc w:val="center"/>
            </w:pPr>
            <w:r>
              <w:t>Б</w:t>
            </w:r>
          </w:p>
        </w:tc>
      </w:tr>
      <w:tr w:rsidR="00077029" w:rsidRPr="0049595F" w:rsidTr="00C05399">
        <w:trPr>
          <w:trHeight w:val="148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7029" w:rsidRDefault="00077029" w:rsidP="00725C55">
            <w:pPr>
              <w:jc w:val="center"/>
            </w:pPr>
            <w:r>
              <w:t>16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7029" w:rsidRPr="00077029" w:rsidRDefault="00077029" w:rsidP="00077029">
            <w:r w:rsidRPr="00077029">
              <w:t>Массовая доля  элемента</w:t>
            </w:r>
          </w:p>
          <w:p w:rsidR="00077029" w:rsidRPr="00077029" w:rsidRDefault="00077029" w:rsidP="00077029">
            <w:r w:rsidRPr="00077029">
              <w:t>Вычисление массовой доли  элемента  по формуле сложного вещества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7029" w:rsidRDefault="00077029" w:rsidP="00725C55">
            <w:pPr>
              <w:jc w:val="center"/>
            </w:pPr>
            <w:r>
              <w:t>1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029" w:rsidRDefault="00077029" w:rsidP="00C05399">
            <w:pPr>
              <w:jc w:val="center"/>
            </w:pPr>
            <w:r>
              <w:t>Б</w:t>
            </w:r>
          </w:p>
        </w:tc>
      </w:tr>
      <w:tr w:rsidR="00077029" w:rsidRPr="0049595F" w:rsidTr="00C05399">
        <w:trPr>
          <w:trHeight w:val="148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7029" w:rsidRPr="0049595F" w:rsidRDefault="00077029" w:rsidP="00725C55">
            <w:pPr>
              <w:jc w:val="center"/>
            </w:pPr>
            <w:r>
              <w:t>17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7029" w:rsidRPr="00077029" w:rsidRDefault="00077029" w:rsidP="00077029">
            <w:r w:rsidRPr="00077029">
              <w:t>Расчет по уравнению химической реакции, количества вещества продукта или реагента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7029" w:rsidRPr="0049595F" w:rsidRDefault="00077029" w:rsidP="00725C55">
            <w:pPr>
              <w:jc w:val="center"/>
            </w:pPr>
            <w:r>
              <w:t>1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029" w:rsidRPr="0049595F" w:rsidRDefault="00077029" w:rsidP="00C05399">
            <w:pPr>
              <w:jc w:val="center"/>
            </w:pPr>
            <w:r>
              <w:t>Б</w:t>
            </w:r>
          </w:p>
        </w:tc>
      </w:tr>
      <w:tr w:rsidR="00077029" w:rsidRPr="0049595F" w:rsidTr="00C05399">
        <w:trPr>
          <w:trHeight w:val="148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7029" w:rsidRPr="0049595F" w:rsidRDefault="00077029" w:rsidP="00725C55">
            <w:pPr>
              <w:jc w:val="center"/>
            </w:pPr>
            <w:r>
              <w:t>18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7029" w:rsidRPr="00077029" w:rsidRDefault="00077029" w:rsidP="00077029">
            <w:r w:rsidRPr="00077029">
              <w:t>Смеси и чистые вещества</w:t>
            </w:r>
          </w:p>
          <w:p w:rsidR="00077029" w:rsidRPr="00077029" w:rsidRDefault="00077029" w:rsidP="00077029">
            <w:r w:rsidRPr="00077029">
              <w:t>Объёмная доля примеси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7029" w:rsidRPr="0049595F" w:rsidRDefault="00077029" w:rsidP="00725C55">
            <w:pPr>
              <w:jc w:val="center"/>
            </w:pPr>
            <w:r>
              <w:t>1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029" w:rsidRPr="0049595F" w:rsidRDefault="00077029" w:rsidP="00C05399">
            <w:pPr>
              <w:jc w:val="center"/>
            </w:pPr>
            <w:r>
              <w:t>Б</w:t>
            </w:r>
          </w:p>
        </w:tc>
      </w:tr>
      <w:tr w:rsidR="00077029" w:rsidRPr="0049595F" w:rsidTr="00C05399">
        <w:trPr>
          <w:trHeight w:val="148"/>
        </w:trPr>
        <w:tc>
          <w:tcPr>
            <w:tcW w:w="1178" w:type="dxa"/>
          </w:tcPr>
          <w:p w:rsidR="00077029" w:rsidRPr="0049595F" w:rsidRDefault="00077029" w:rsidP="00725C55">
            <w:pPr>
              <w:jc w:val="center"/>
            </w:pPr>
            <w:r>
              <w:t>19</w:t>
            </w:r>
          </w:p>
        </w:tc>
        <w:tc>
          <w:tcPr>
            <w:tcW w:w="6633" w:type="dxa"/>
          </w:tcPr>
          <w:p w:rsidR="00077029" w:rsidRPr="00077029" w:rsidRDefault="00077029" w:rsidP="00077029">
            <w:r w:rsidRPr="00077029">
              <w:t xml:space="preserve"> Расчет теплового эффекта химической реакции</w:t>
            </w:r>
          </w:p>
        </w:tc>
        <w:tc>
          <w:tcPr>
            <w:tcW w:w="1179" w:type="dxa"/>
          </w:tcPr>
          <w:p w:rsidR="00077029" w:rsidRPr="0049595F" w:rsidRDefault="00077029" w:rsidP="00725C55">
            <w:pPr>
              <w:jc w:val="center"/>
            </w:pPr>
            <w:r>
              <w:t>1</w:t>
            </w:r>
          </w:p>
        </w:tc>
        <w:tc>
          <w:tcPr>
            <w:tcW w:w="1477" w:type="dxa"/>
          </w:tcPr>
          <w:p w:rsidR="00077029" w:rsidRPr="0049595F" w:rsidRDefault="00077029" w:rsidP="00C05399">
            <w:pPr>
              <w:jc w:val="center"/>
            </w:pPr>
            <w:r>
              <w:t>Б</w:t>
            </w:r>
          </w:p>
        </w:tc>
      </w:tr>
      <w:tr w:rsidR="00077029" w:rsidRPr="0049595F" w:rsidTr="00C05399">
        <w:trPr>
          <w:trHeight w:val="148"/>
        </w:trPr>
        <w:tc>
          <w:tcPr>
            <w:tcW w:w="1178" w:type="dxa"/>
          </w:tcPr>
          <w:p w:rsidR="00077029" w:rsidRPr="0049595F" w:rsidRDefault="00077029" w:rsidP="00725C55">
            <w:pPr>
              <w:jc w:val="center"/>
            </w:pPr>
            <w:r>
              <w:lastRenderedPageBreak/>
              <w:t>20</w:t>
            </w:r>
          </w:p>
        </w:tc>
        <w:tc>
          <w:tcPr>
            <w:tcW w:w="6633" w:type="dxa"/>
          </w:tcPr>
          <w:p w:rsidR="00077029" w:rsidRPr="00077029" w:rsidRDefault="00077029" w:rsidP="00077029">
            <w:proofErr w:type="gramStart"/>
            <w:r w:rsidRPr="00077029">
              <w:t>Вычисления</w:t>
            </w:r>
            <w:proofErr w:type="gramEnd"/>
            <w:r w:rsidRPr="00077029">
              <w:t xml:space="preserve"> связанные с понятием  «избыток» </w:t>
            </w:r>
          </w:p>
          <w:p w:rsidR="00077029" w:rsidRPr="00077029" w:rsidRDefault="00077029" w:rsidP="00077029">
            <w:r w:rsidRPr="00077029">
              <w:t>Вычисление объёма продукта реакции</w:t>
            </w:r>
          </w:p>
        </w:tc>
        <w:tc>
          <w:tcPr>
            <w:tcW w:w="1179" w:type="dxa"/>
          </w:tcPr>
          <w:p w:rsidR="00077029" w:rsidRPr="0049595F" w:rsidRDefault="00077029" w:rsidP="00725C55">
            <w:pPr>
              <w:jc w:val="center"/>
            </w:pPr>
            <w:r>
              <w:t>1</w:t>
            </w:r>
          </w:p>
        </w:tc>
        <w:tc>
          <w:tcPr>
            <w:tcW w:w="1477" w:type="dxa"/>
          </w:tcPr>
          <w:p w:rsidR="00077029" w:rsidRPr="0049595F" w:rsidRDefault="00077029" w:rsidP="00C05399">
            <w:pPr>
              <w:jc w:val="center"/>
            </w:pPr>
            <w:r>
              <w:t>Б</w:t>
            </w:r>
          </w:p>
        </w:tc>
      </w:tr>
      <w:tr w:rsidR="00077029" w:rsidRPr="0049595F" w:rsidTr="00C05399">
        <w:trPr>
          <w:trHeight w:val="148"/>
        </w:trPr>
        <w:tc>
          <w:tcPr>
            <w:tcW w:w="1178" w:type="dxa"/>
          </w:tcPr>
          <w:p w:rsidR="00077029" w:rsidRDefault="00077029" w:rsidP="00725C55">
            <w:pPr>
              <w:jc w:val="center"/>
            </w:pPr>
            <w:r>
              <w:t>21</w:t>
            </w:r>
          </w:p>
        </w:tc>
        <w:tc>
          <w:tcPr>
            <w:tcW w:w="6633" w:type="dxa"/>
          </w:tcPr>
          <w:p w:rsidR="00077029" w:rsidRPr="00077029" w:rsidRDefault="00077029" w:rsidP="00077029">
            <w:r w:rsidRPr="00077029">
              <w:t>Особые свойства  неметаллов Лабораторное получение газообразных веществ</w:t>
            </w:r>
          </w:p>
        </w:tc>
        <w:tc>
          <w:tcPr>
            <w:tcW w:w="1179" w:type="dxa"/>
          </w:tcPr>
          <w:p w:rsidR="00077029" w:rsidRPr="0049595F" w:rsidRDefault="00077029" w:rsidP="00725C55">
            <w:pPr>
              <w:jc w:val="center"/>
            </w:pPr>
            <w:r>
              <w:t>1</w:t>
            </w:r>
          </w:p>
        </w:tc>
        <w:tc>
          <w:tcPr>
            <w:tcW w:w="1477" w:type="dxa"/>
          </w:tcPr>
          <w:p w:rsidR="00077029" w:rsidRPr="0049595F" w:rsidRDefault="00077029" w:rsidP="00C05399">
            <w:pPr>
              <w:jc w:val="center"/>
            </w:pPr>
            <w:proofErr w:type="gramStart"/>
            <w:r>
              <w:t>П</w:t>
            </w:r>
            <w:proofErr w:type="gramEnd"/>
          </w:p>
        </w:tc>
      </w:tr>
      <w:tr w:rsidR="00077029" w:rsidRPr="0049595F" w:rsidTr="00C05399">
        <w:trPr>
          <w:trHeight w:val="148"/>
        </w:trPr>
        <w:tc>
          <w:tcPr>
            <w:tcW w:w="1178" w:type="dxa"/>
          </w:tcPr>
          <w:p w:rsidR="00077029" w:rsidRDefault="00077029" w:rsidP="00725C55">
            <w:pPr>
              <w:jc w:val="center"/>
            </w:pPr>
            <w:r>
              <w:t>22</w:t>
            </w:r>
          </w:p>
        </w:tc>
        <w:tc>
          <w:tcPr>
            <w:tcW w:w="6633" w:type="dxa"/>
          </w:tcPr>
          <w:p w:rsidR="00077029" w:rsidRPr="00077029" w:rsidRDefault="00077029" w:rsidP="00077029">
            <w:r w:rsidRPr="00077029">
              <w:t>Особые свойства  металлов. Использование</w:t>
            </w:r>
          </w:p>
          <w:p w:rsidR="00077029" w:rsidRPr="00077029" w:rsidRDefault="00077029" w:rsidP="00077029">
            <w:r w:rsidRPr="00077029">
              <w:t>электрохимического ряда напряжений металлов</w:t>
            </w:r>
          </w:p>
        </w:tc>
        <w:tc>
          <w:tcPr>
            <w:tcW w:w="1179" w:type="dxa"/>
          </w:tcPr>
          <w:p w:rsidR="00077029" w:rsidRPr="0049595F" w:rsidRDefault="00077029" w:rsidP="00725C55">
            <w:pPr>
              <w:jc w:val="center"/>
            </w:pPr>
            <w:r>
              <w:t>1</w:t>
            </w:r>
          </w:p>
        </w:tc>
        <w:tc>
          <w:tcPr>
            <w:tcW w:w="1477" w:type="dxa"/>
          </w:tcPr>
          <w:p w:rsidR="00077029" w:rsidRPr="0049595F" w:rsidRDefault="00077029" w:rsidP="00C05399">
            <w:pPr>
              <w:jc w:val="center"/>
            </w:pPr>
            <w:proofErr w:type="gramStart"/>
            <w:r>
              <w:t>П</w:t>
            </w:r>
            <w:proofErr w:type="gramEnd"/>
          </w:p>
        </w:tc>
      </w:tr>
      <w:tr w:rsidR="00077029" w:rsidRPr="0049595F" w:rsidTr="00C05399">
        <w:trPr>
          <w:trHeight w:val="148"/>
        </w:trPr>
        <w:tc>
          <w:tcPr>
            <w:tcW w:w="1178" w:type="dxa"/>
          </w:tcPr>
          <w:p w:rsidR="00077029" w:rsidRDefault="00077029" w:rsidP="00725C55">
            <w:pPr>
              <w:jc w:val="center"/>
            </w:pPr>
            <w:r>
              <w:t>23</w:t>
            </w:r>
          </w:p>
        </w:tc>
        <w:tc>
          <w:tcPr>
            <w:tcW w:w="6633" w:type="dxa"/>
          </w:tcPr>
          <w:p w:rsidR="00077029" w:rsidRPr="00077029" w:rsidRDefault="00077029" w:rsidP="00077029">
            <w:r w:rsidRPr="00077029">
              <w:t>Стехиометрические законы химии</w:t>
            </w:r>
          </w:p>
          <w:p w:rsidR="00077029" w:rsidRPr="00077029" w:rsidRDefault="00077029" w:rsidP="00077029">
            <w:r w:rsidRPr="00077029">
              <w:t>Количественные отношения в химии</w:t>
            </w:r>
          </w:p>
        </w:tc>
        <w:tc>
          <w:tcPr>
            <w:tcW w:w="1179" w:type="dxa"/>
          </w:tcPr>
          <w:p w:rsidR="00077029" w:rsidRPr="0049595F" w:rsidRDefault="00077029" w:rsidP="00725C55">
            <w:pPr>
              <w:jc w:val="center"/>
            </w:pPr>
            <w:r>
              <w:t>1</w:t>
            </w:r>
          </w:p>
        </w:tc>
        <w:tc>
          <w:tcPr>
            <w:tcW w:w="1477" w:type="dxa"/>
          </w:tcPr>
          <w:p w:rsidR="00077029" w:rsidRPr="0049595F" w:rsidRDefault="00077029" w:rsidP="00C05399">
            <w:pPr>
              <w:jc w:val="center"/>
            </w:pPr>
            <w:proofErr w:type="gramStart"/>
            <w:r>
              <w:t>П</w:t>
            </w:r>
            <w:proofErr w:type="gramEnd"/>
          </w:p>
        </w:tc>
      </w:tr>
      <w:tr w:rsidR="00077029" w:rsidRPr="0049595F" w:rsidTr="00C05399">
        <w:trPr>
          <w:trHeight w:val="148"/>
        </w:trPr>
        <w:tc>
          <w:tcPr>
            <w:tcW w:w="1178" w:type="dxa"/>
          </w:tcPr>
          <w:p w:rsidR="00077029" w:rsidRDefault="00077029" w:rsidP="00725C55">
            <w:pPr>
              <w:jc w:val="center"/>
            </w:pPr>
            <w:r>
              <w:t>24</w:t>
            </w:r>
          </w:p>
        </w:tc>
        <w:tc>
          <w:tcPr>
            <w:tcW w:w="6633" w:type="dxa"/>
          </w:tcPr>
          <w:p w:rsidR="00077029" w:rsidRPr="00077029" w:rsidRDefault="00077029" w:rsidP="00077029">
            <w:r w:rsidRPr="00077029">
              <w:t>Реакции  между электролитами Реакция нейтрализации</w:t>
            </w:r>
          </w:p>
        </w:tc>
        <w:tc>
          <w:tcPr>
            <w:tcW w:w="1179" w:type="dxa"/>
          </w:tcPr>
          <w:p w:rsidR="00077029" w:rsidRPr="0049595F" w:rsidRDefault="00077029" w:rsidP="00725C55">
            <w:pPr>
              <w:jc w:val="center"/>
            </w:pPr>
            <w:r>
              <w:t>1</w:t>
            </w:r>
          </w:p>
        </w:tc>
        <w:tc>
          <w:tcPr>
            <w:tcW w:w="1477" w:type="dxa"/>
          </w:tcPr>
          <w:p w:rsidR="00077029" w:rsidRPr="0049595F" w:rsidRDefault="00077029" w:rsidP="00C05399">
            <w:pPr>
              <w:jc w:val="center"/>
            </w:pPr>
            <w:proofErr w:type="gramStart"/>
            <w:r>
              <w:t>П</w:t>
            </w:r>
            <w:proofErr w:type="gramEnd"/>
          </w:p>
        </w:tc>
      </w:tr>
      <w:tr w:rsidR="00077029" w:rsidRPr="0049595F" w:rsidTr="00C05399">
        <w:trPr>
          <w:trHeight w:val="148"/>
        </w:trPr>
        <w:tc>
          <w:tcPr>
            <w:tcW w:w="1178" w:type="dxa"/>
          </w:tcPr>
          <w:p w:rsidR="00077029" w:rsidRDefault="00077029" w:rsidP="00725C55">
            <w:pPr>
              <w:jc w:val="center"/>
            </w:pPr>
            <w:r>
              <w:t>25</w:t>
            </w:r>
          </w:p>
        </w:tc>
        <w:tc>
          <w:tcPr>
            <w:tcW w:w="6633" w:type="dxa"/>
          </w:tcPr>
          <w:p w:rsidR="00077029" w:rsidRPr="00077029" w:rsidRDefault="00077029" w:rsidP="00077029">
            <w:r w:rsidRPr="00077029">
              <w:t>Получение неорганических веществ. Электролиз – способ получения неорганических веществ</w:t>
            </w:r>
            <w:r>
              <w:t>.</w:t>
            </w:r>
            <w:r w:rsidRPr="00077029">
              <w:t xml:space="preserve"> </w:t>
            </w:r>
            <w:proofErr w:type="gramStart"/>
            <w:r w:rsidRPr="00077029">
              <w:t>Пр</w:t>
            </w:r>
            <w:proofErr w:type="gramEnd"/>
            <w:r w:rsidRPr="00077029">
              <w:t>актический выход в задачах.</w:t>
            </w:r>
          </w:p>
        </w:tc>
        <w:tc>
          <w:tcPr>
            <w:tcW w:w="1179" w:type="dxa"/>
          </w:tcPr>
          <w:p w:rsidR="00077029" w:rsidRPr="0049595F" w:rsidRDefault="00077029" w:rsidP="00725C55">
            <w:pPr>
              <w:jc w:val="center"/>
            </w:pPr>
            <w:r>
              <w:t>1</w:t>
            </w:r>
          </w:p>
        </w:tc>
        <w:tc>
          <w:tcPr>
            <w:tcW w:w="1477" w:type="dxa"/>
          </w:tcPr>
          <w:p w:rsidR="00077029" w:rsidRPr="0049595F" w:rsidRDefault="00077029" w:rsidP="00C05399">
            <w:pPr>
              <w:jc w:val="center"/>
            </w:pPr>
            <w:proofErr w:type="gramStart"/>
            <w:r>
              <w:t>П</w:t>
            </w:r>
            <w:proofErr w:type="gramEnd"/>
          </w:p>
        </w:tc>
      </w:tr>
    </w:tbl>
    <w:p w:rsidR="003E5DDA" w:rsidRDefault="003E5DDA"/>
    <w:p w:rsidR="006F70CE" w:rsidRDefault="006F70CE">
      <w:proofErr w:type="gramStart"/>
      <w:r>
        <w:t>Б</w:t>
      </w:r>
      <w:proofErr w:type="gramEnd"/>
      <w:r>
        <w:t xml:space="preserve"> – базовый уровень сложности,</w:t>
      </w:r>
    </w:p>
    <w:p w:rsidR="006F70CE" w:rsidRDefault="006F70CE">
      <w:proofErr w:type="gramStart"/>
      <w:r>
        <w:t>П</w:t>
      </w:r>
      <w:proofErr w:type="gramEnd"/>
      <w:r>
        <w:t xml:space="preserve"> -  повышенный уровень сложности</w:t>
      </w:r>
    </w:p>
    <w:sectPr w:rsidR="006F70CE" w:rsidSect="003E5DDA">
      <w:head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34225" w:rsidRDefault="00634225" w:rsidP="00FA362A">
      <w:r>
        <w:separator/>
      </w:r>
    </w:p>
  </w:endnote>
  <w:endnote w:type="continuationSeparator" w:id="0">
    <w:p w:rsidR="00634225" w:rsidRDefault="00634225" w:rsidP="00FA362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34225" w:rsidRDefault="00634225" w:rsidP="00FA362A">
      <w:r>
        <w:separator/>
      </w:r>
    </w:p>
  </w:footnote>
  <w:footnote w:type="continuationSeparator" w:id="0">
    <w:p w:rsidR="00634225" w:rsidRDefault="00634225" w:rsidP="00FA362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34225" w:rsidRPr="0095530E" w:rsidRDefault="00634225" w:rsidP="00FA362A">
    <w:pPr>
      <w:pStyle w:val="a6"/>
    </w:pPr>
    <w:r>
      <w:t xml:space="preserve">Итоговая работа. </w:t>
    </w:r>
    <w:r w:rsidR="00077029">
      <w:t>Химия</w:t>
    </w:r>
    <w:r>
      <w:t xml:space="preserve">. </w:t>
    </w:r>
    <w:r w:rsidR="0091237E">
      <w:t xml:space="preserve">9 </w:t>
    </w:r>
    <w:r>
      <w:t>класс</w:t>
    </w:r>
  </w:p>
  <w:p w:rsidR="00634225" w:rsidRDefault="00634225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C95A17"/>
    <w:multiLevelType w:val="hybridMultilevel"/>
    <w:tmpl w:val="D79C255C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8776D"/>
    <w:rsid w:val="00015F49"/>
    <w:rsid w:val="0002761F"/>
    <w:rsid w:val="0003233D"/>
    <w:rsid w:val="00077029"/>
    <w:rsid w:val="000F38F3"/>
    <w:rsid w:val="001D4D16"/>
    <w:rsid w:val="0029142C"/>
    <w:rsid w:val="002A6715"/>
    <w:rsid w:val="002F4259"/>
    <w:rsid w:val="00300172"/>
    <w:rsid w:val="003154B2"/>
    <w:rsid w:val="00351954"/>
    <w:rsid w:val="003A2ABD"/>
    <w:rsid w:val="003B4F73"/>
    <w:rsid w:val="003E5DDA"/>
    <w:rsid w:val="003F0455"/>
    <w:rsid w:val="004509C1"/>
    <w:rsid w:val="00460B9C"/>
    <w:rsid w:val="0046738A"/>
    <w:rsid w:val="004936B4"/>
    <w:rsid w:val="00505FE3"/>
    <w:rsid w:val="005B7C77"/>
    <w:rsid w:val="005F39E9"/>
    <w:rsid w:val="0060021F"/>
    <w:rsid w:val="00626B53"/>
    <w:rsid w:val="00634225"/>
    <w:rsid w:val="00691998"/>
    <w:rsid w:val="006972C6"/>
    <w:rsid w:val="006F70CE"/>
    <w:rsid w:val="00723CEE"/>
    <w:rsid w:val="00725C55"/>
    <w:rsid w:val="007609D5"/>
    <w:rsid w:val="00786DEA"/>
    <w:rsid w:val="007F4EA3"/>
    <w:rsid w:val="008074E7"/>
    <w:rsid w:val="008B4621"/>
    <w:rsid w:val="008C4373"/>
    <w:rsid w:val="0091237E"/>
    <w:rsid w:val="009E19BD"/>
    <w:rsid w:val="00A7655A"/>
    <w:rsid w:val="00A94B83"/>
    <w:rsid w:val="00AB4553"/>
    <w:rsid w:val="00AB5DA8"/>
    <w:rsid w:val="00B7485B"/>
    <w:rsid w:val="00B83C86"/>
    <w:rsid w:val="00BA3CBB"/>
    <w:rsid w:val="00BD3B29"/>
    <w:rsid w:val="00BF35D9"/>
    <w:rsid w:val="00C05399"/>
    <w:rsid w:val="00C11907"/>
    <w:rsid w:val="00C362E0"/>
    <w:rsid w:val="00C5580C"/>
    <w:rsid w:val="00C84AF1"/>
    <w:rsid w:val="00D03D51"/>
    <w:rsid w:val="00DB5005"/>
    <w:rsid w:val="00DE7B64"/>
    <w:rsid w:val="00DF0D85"/>
    <w:rsid w:val="00DF2517"/>
    <w:rsid w:val="00E8776D"/>
    <w:rsid w:val="00E92BF2"/>
    <w:rsid w:val="00EA1F0C"/>
    <w:rsid w:val="00ED2B20"/>
    <w:rsid w:val="00F31CDA"/>
    <w:rsid w:val="00F355C3"/>
    <w:rsid w:val="00F46556"/>
    <w:rsid w:val="00FA36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776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4509C1"/>
    <w:pPr>
      <w:keepNext/>
      <w:overflowPunct w:val="0"/>
      <w:autoSpaceDE w:val="0"/>
      <w:autoSpaceDN w:val="0"/>
      <w:adjustRightInd w:val="0"/>
      <w:outlineLvl w:val="1"/>
    </w:pPr>
    <w:rPr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8776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"/>
    <w:basedOn w:val="a"/>
    <w:link w:val="a5"/>
    <w:rsid w:val="00E8776D"/>
    <w:rPr>
      <w:i/>
      <w:szCs w:val="20"/>
    </w:rPr>
  </w:style>
  <w:style w:type="character" w:customStyle="1" w:styleId="a5">
    <w:name w:val="Основной текст Знак"/>
    <w:basedOn w:val="a0"/>
    <w:link w:val="a4"/>
    <w:rsid w:val="00E8776D"/>
    <w:rPr>
      <w:rFonts w:ascii="Times New Roman" w:eastAsia="Times New Roman" w:hAnsi="Times New Roman" w:cs="Times New Roman"/>
      <w:i/>
      <w:sz w:val="24"/>
      <w:szCs w:val="20"/>
      <w:lang w:eastAsia="ru-RU"/>
    </w:rPr>
  </w:style>
  <w:style w:type="paragraph" w:styleId="a6">
    <w:name w:val="header"/>
    <w:basedOn w:val="a"/>
    <w:link w:val="a7"/>
    <w:uiPriority w:val="99"/>
    <w:unhideWhenUsed/>
    <w:rsid w:val="00FA362A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FA362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FA362A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FA362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FA362A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FA362A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Body Text Indent"/>
    <w:basedOn w:val="a"/>
    <w:link w:val="ad"/>
    <w:rsid w:val="00AB5DA8"/>
    <w:pPr>
      <w:ind w:firstLine="540"/>
      <w:jc w:val="both"/>
    </w:pPr>
    <w:rPr>
      <w:szCs w:val="20"/>
    </w:rPr>
  </w:style>
  <w:style w:type="character" w:customStyle="1" w:styleId="ad">
    <w:name w:val="Основной текст с отступом Знак"/>
    <w:basedOn w:val="a0"/>
    <w:link w:val="ac"/>
    <w:rsid w:val="00AB5DA8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e">
    <w:name w:val="Title"/>
    <w:basedOn w:val="a"/>
    <w:link w:val="af"/>
    <w:qFormat/>
    <w:rsid w:val="00AB5DA8"/>
    <w:pPr>
      <w:jc w:val="center"/>
    </w:pPr>
    <w:rPr>
      <w:b/>
      <w:bCs/>
      <w:sz w:val="28"/>
    </w:rPr>
  </w:style>
  <w:style w:type="character" w:customStyle="1" w:styleId="af">
    <w:name w:val="Название Знак"/>
    <w:basedOn w:val="a0"/>
    <w:link w:val="ae"/>
    <w:rsid w:val="00AB5DA8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4509C1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527</Words>
  <Characters>3006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ktv</dc:creator>
  <cp:lastModifiedBy>ktv</cp:lastModifiedBy>
  <cp:revision>5</cp:revision>
  <cp:lastPrinted>2015-02-19T07:54:00Z</cp:lastPrinted>
  <dcterms:created xsi:type="dcterms:W3CDTF">2016-01-26T12:33:00Z</dcterms:created>
  <dcterms:modified xsi:type="dcterms:W3CDTF">2016-02-03T10:10:00Z</dcterms:modified>
</cp:coreProperties>
</file>